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B4" w:rsidRDefault="002E4EB4" w:rsidP="002E4EB4">
      <w:pPr>
        <w:pBdr>
          <w:top w:val="double" w:sz="4" w:space="9" w:color="auto"/>
          <w:left w:val="double" w:sz="4" w:space="4" w:color="auto"/>
          <w:bottom w:val="double" w:sz="4" w:space="13" w:color="auto"/>
          <w:right w:val="double" w:sz="4" w:space="4" w:color="auto"/>
        </w:pBdr>
        <w:shd w:val="clear" w:color="auto" w:fill="F3F3F3"/>
        <w:tabs>
          <w:tab w:val="num" w:pos="3240"/>
        </w:tabs>
        <w:spacing w:before="240" w:after="240" w:line="240" w:lineRule="exact"/>
        <w:ind w:left="181"/>
        <w:jc w:val="center"/>
        <w:rPr>
          <w:rFonts w:ascii="Arial" w:hAnsi="Arial" w:cs="Arial"/>
          <w:b/>
          <w:bCs/>
        </w:rPr>
      </w:pPr>
      <w:r>
        <w:rPr>
          <w:rFonts w:ascii="Garamond" w:hAnsi="Garamond" w:cs="Arial"/>
          <w:b/>
          <w:bCs/>
          <w:sz w:val="24"/>
          <w:szCs w:val="24"/>
        </w:rPr>
        <w:t>CONDITIONS D’INSCRIPTION D’IMMATRICULATION D’</w:t>
      </w:r>
      <w:r w:rsidRPr="009F4DC7">
        <w:rPr>
          <w:rFonts w:ascii="Garamond" w:hAnsi="Garamond" w:cs="Arial"/>
          <w:b/>
          <w:bCs/>
          <w:sz w:val="24"/>
          <w:szCs w:val="24"/>
        </w:rPr>
        <w:t xml:space="preserve">UN AÉRONEF </w:t>
      </w:r>
      <w:r>
        <w:rPr>
          <w:rFonts w:ascii="Garamond" w:hAnsi="Garamond" w:cs="Arial"/>
          <w:b/>
          <w:bCs/>
          <w:sz w:val="24"/>
          <w:szCs w:val="24"/>
        </w:rPr>
        <w:t>EN CONSTRUCTION EN VUE DE LA CONSTITUTION D’UNE HYPOTHEQUE SUR CET AERONEF</w:t>
      </w:r>
    </w:p>
    <w:p w:rsidR="002E4EB4" w:rsidRPr="002E4EB4" w:rsidRDefault="002E4EB4" w:rsidP="002E4EB4">
      <w:pPr>
        <w:spacing w:before="120" w:after="120" w:line="360" w:lineRule="auto"/>
        <w:ind w:left="360"/>
        <w:jc w:val="both"/>
        <w:rPr>
          <w:rFonts w:ascii="Arial" w:hAnsi="Arial" w:cs="Arial"/>
        </w:rPr>
      </w:pPr>
    </w:p>
    <w:p w:rsidR="002E4EB4" w:rsidRPr="002E4EB4" w:rsidRDefault="002E4EB4" w:rsidP="002E4EB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2E4EB4">
        <w:rPr>
          <w:rFonts w:ascii="Garamond" w:hAnsi="Garamond" w:cs="Arial"/>
          <w:sz w:val="24"/>
          <w:szCs w:val="24"/>
        </w:rPr>
        <w:t>L’inscription sur le registre d’immatriculation d’un aéronef en construction est effectuée sur déclaration écrite adressée à l’ANAC TOGO, par lettre recommandée portant les signatures du propriétaire et du constructeur.</w:t>
      </w:r>
    </w:p>
    <w:p w:rsidR="002E4EB4" w:rsidRPr="002E4EB4" w:rsidRDefault="002E4EB4" w:rsidP="002E4EB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  <w:lang w:val="en-GB"/>
        </w:rPr>
      </w:pPr>
      <w:r w:rsidRPr="002E4EB4">
        <w:rPr>
          <w:rFonts w:ascii="Garamond" w:hAnsi="Garamond" w:cs="Arial"/>
          <w:sz w:val="24"/>
          <w:szCs w:val="24"/>
          <w:lang w:val="en-GB"/>
        </w:rPr>
        <w:t>L’ANAC TOGO doit :</w:t>
      </w:r>
    </w:p>
    <w:p w:rsidR="002E4EB4" w:rsidRPr="002E4EB4" w:rsidRDefault="002E4EB4" w:rsidP="002E4EB4">
      <w:pPr>
        <w:numPr>
          <w:ilvl w:val="1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2E4EB4">
        <w:rPr>
          <w:rFonts w:ascii="Garamond" w:hAnsi="Garamond" w:cs="Arial"/>
          <w:sz w:val="24"/>
          <w:szCs w:val="24"/>
        </w:rPr>
        <w:t xml:space="preserve">inscrire l’aéronef sur le registre d’immatriculation, avec les indications portées sur la déclaration ; </w:t>
      </w:r>
    </w:p>
    <w:p w:rsidR="002E4EB4" w:rsidRPr="002E4EB4" w:rsidRDefault="002E4EB4" w:rsidP="002E4EB4">
      <w:pPr>
        <w:numPr>
          <w:ilvl w:val="1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2E4EB4">
        <w:rPr>
          <w:rFonts w:ascii="Garamond" w:hAnsi="Garamond" w:cs="Arial"/>
          <w:sz w:val="24"/>
          <w:szCs w:val="24"/>
        </w:rPr>
        <w:t>lui attribuer un numéro d’ordre.</w:t>
      </w:r>
    </w:p>
    <w:p w:rsidR="002E4EB4" w:rsidRPr="002E4EB4" w:rsidRDefault="002E4EB4" w:rsidP="002E4EB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2E4EB4">
        <w:rPr>
          <w:rFonts w:ascii="Garamond" w:hAnsi="Garamond" w:cs="Arial"/>
          <w:sz w:val="24"/>
          <w:szCs w:val="24"/>
        </w:rPr>
        <w:t>L’inscription est complétée ultérieurement et rectifiée, s’il y a lieu, lors de l’accomplissement des formalités qui restent obligatoires après l’achèvement de l’aéronef.</w:t>
      </w:r>
    </w:p>
    <w:p w:rsidR="002E4EB4" w:rsidRPr="002E4EB4" w:rsidRDefault="002E4EB4" w:rsidP="002E4EB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2E4EB4">
        <w:rPr>
          <w:rFonts w:ascii="Garamond" w:hAnsi="Garamond" w:cs="Arial"/>
          <w:sz w:val="24"/>
          <w:szCs w:val="24"/>
        </w:rPr>
        <w:t>Jusqu’à l’accomplissement de ces formalités, le récépissé de la déclaration tient lieu de certificat d’immatriculation et reproduit, à cet effet, les indications portées dans la déclaration.</w:t>
      </w:r>
    </w:p>
    <w:p w:rsidR="002E4EB4" w:rsidRPr="002E4EB4" w:rsidRDefault="002E4EB4" w:rsidP="002E4EB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2E4EB4">
        <w:rPr>
          <w:rFonts w:ascii="Garamond" w:hAnsi="Garamond" w:cs="Arial"/>
          <w:sz w:val="24"/>
          <w:szCs w:val="24"/>
        </w:rPr>
        <w:t xml:space="preserve">Toute modification aux caractéristiques d’un aéronef inscrit sur le registre d’immatriculation doit être déclarée à l’ANAC TOGO dans un délai maximum de six mois. </w:t>
      </w:r>
    </w:p>
    <w:p w:rsidR="002E4EB4" w:rsidRPr="002E4EB4" w:rsidRDefault="002E4EB4" w:rsidP="002E4EB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2E4EB4">
        <w:rPr>
          <w:rFonts w:ascii="Garamond" w:hAnsi="Garamond" w:cs="Arial"/>
          <w:sz w:val="24"/>
          <w:szCs w:val="24"/>
        </w:rPr>
        <w:t>L’ANAC TOGO doit mentionner sur le registre et le certificat d’immatriculation les modifications décrites au paragraphe (d) ci-dessus et la date.</w:t>
      </w:r>
    </w:p>
    <w:p w:rsidR="00000000" w:rsidRDefault="002E4EB4" w:rsidP="002E4EB4">
      <w:pPr>
        <w:spacing w:after="0"/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70FD"/>
    <w:multiLevelType w:val="hybridMultilevel"/>
    <w:tmpl w:val="0B44B4BA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24CEA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2" w:tplc="9FF05760">
      <w:start w:val="3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A257B7D"/>
    <w:multiLevelType w:val="hybridMultilevel"/>
    <w:tmpl w:val="0B366420"/>
    <w:lvl w:ilvl="0" w:tplc="834EDDC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2E4EB4"/>
    <w:rsid w:val="002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dcterms:created xsi:type="dcterms:W3CDTF">2012-05-29T16:58:00Z</dcterms:created>
  <dcterms:modified xsi:type="dcterms:W3CDTF">2012-05-29T17:04:00Z</dcterms:modified>
</cp:coreProperties>
</file>